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DC" w:rsidRDefault="006C59DC" w:rsidP="00C4044F">
      <w:pPr>
        <w:jc w:val="both"/>
        <w:rPr>
          <w:rFonts w:ascii="Arial" w:hAnsi="Arial" w:cs="Arial"/>
          <w:b/>
          <w:sz w:val="20"/>
        </w:rPr>
      </w:pPr>
      <w:r w:rsidRPr="006C59DC">
        <w:rPr>
          <w:rFonts w:ascii="Arial" w:hAnsi="Arial" w:cs="Arial"/>
          <w:b/>
          <w:sz w:val="20"/>
        </w:rPr>
        <w:t>QNW</w:t>
      </w:r>
      <w:r>
        <w:rPr>
          <w:rFonts w:ascii="Arial" w:hAnsi="Arial" w:cs="Arial"/>
          <w:b/>
          <w:sz w:val="20"/>
        </w:rPr>
        <w:t xml:space="preserve">: </w:t>
      </w:r>
      <w:r w:rsidRPr="006C59DC">
        <w:rPr>
          <w:rFonts w:ascii="Arial" w:hAnsi="Arial" w:cs="Arial"/>
          <w:b/>
          <w:sz w:val="20"/>
        </w:rPr>
        <w:t xml:space="preserve">Board resolution </w:t>
      </w:r>
    </w:p>
    <w:p w:rsidR="00117339" w:rsidRDefault="00117339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6C59DC">
        <w:rPr>
          <w:rFonts w:ascii="Arial" w:hAnsi="Arial" w:cs="Arial"/>
          <w:sz w:val="20"/>
        </w:rPr>
        <w:t>28</w:t>
      </w:r>
      <w:r>
        <w:rPr>
          <w:rFonts w:ascii="Arial" w:hAnsi="Arial" w:cs="Arial"/>
          <w:sz w:val="20"/>
        </w:rPr>
        <w:t>/0</w:t>
      </w:r>
      <w:r w:rsidR="006C59DC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/2017, </w:t>
      </w:r>
      <w:proofErr w:type="spellStart"/>
      <w:r w:rsidR="00121227" w:rsidRPr="00121227">
        <w:rPr>
          <w:rFonts w:ascii="Arial" w:hAnsi="Arial" w:cs="Arial"/>
          <w:sz w:val="20"/>
        </w:rPr>
        <w:t>Quang</w:t>
      </w:r>
      <w:proofErr w:type="spellEnd"/>
      <w:r w:rsidR="00121227" w:rsidRPr="00121227">
        <w:rPr>
          <w:rFonts w:ascii="Arial" w:hAnsi="Arial" w:cs="Arial"/>
          <w:sz w:val="20"/>
        </w:rPr>
        <w:t xml:space="preserve"> Ngai Water Supply Sewerage </w:t>
      </w:r>
      <w:r w:rsidR="00121227">
        <w:rPr>
          <w:rFonts w:ascii="Arial" w:hAnsi="Arial" w:cs="Arial"/>
          <w:sz w:val="20"/>
        </w:rPr>
        <w:t>a</w:t>
      </w:r>
      <w:r w:rsidR="00121227" w:rsidRPr="00121227">
        <w:rPr>
          <w:rFonts w:ascii="Arial" w:hAnsi="Arial" w:cs="Arial"/>
          <w:sz w:val="20"/>
        </w:rPr>
        <w:t xml:space="preserve">nd Construction JSC </w:t>
      </w:r>
      <w:r w:rsidR="006D0676">
        <w:rPr>
          <w:rFonts w:ascii="Arial" w:hAnsi="Arial" w:cs="Arial"/>
          <w:sz w:val="20"/>
        </w:rPr>
        <w:t xml:space="preserve">announced the </w:t>
      </w:r>
      <w:r w:rsidR="009C73D6">
        <w:rPr>
          <w:rFonts w:ascii="Arial" w:hAnsi="Arial" w:cs="Arial"/>
          <w:sz w:val="20"/>
        </w:rPr>
        <w:t>Board resolution</w:t>
      </w:r>
      <w:r w:rsidR="006D0676">
        <w:rPr>
          <w:rFonts w:ascii="Arial" w:hAnsi="Arial" w:cs="Arial"/>
          <w:sz w:val="20"/>
        </w:rPr>
        <w:t xml:space="preserve"> as follows:</w:t>
      </w:r>
    </w:p>
    <w:p w:rsidR="00E34520" w:rsidRDefault="0091659E" w:rsidP="00A51EFA">
      <w:pPr>
        <w:ind w:firstLine="720"/>
        <w:jc w:val="both"/>
        <w:rPr>
          <w:rFonts w:ascii="Arial" w:hAnsi="Arial" w:cs="Arial"/>
          <w:sz w:val="20"/>
        </w:rPr>
      </w:pPr>
      <w:r w:rsidRPr="00A51EFA">
        <w:rPr>
          <w:rFonts w:ascii="Arial" w:hAnsi="Arial" w:cs="Arial"/>
          <w:b/>
          <w:sz w:val="20"/>
        </w:rPr>
        <w:t>Article 1:</w:t>
      </w:r>
      <w:r>
        <w:rPr>
          <w:rFonts w:ascii="Arial" w:hAnsi="Arial" w:cs="Arial"/>
          <w:sz w:val="20"/>
        </w:rPr>
        <w:t xml:space="preserve"> </w:t>
      </w:r>
      <w:r w:rsidR="00121227">
        <w:rPr>
          <w:rFonts w:ascii="Arial" w:hAnsi="Arial" w:cs="Arial"/>
          <w:sz w:val="20"/>
        </w:rPr>
        <w:t>Board of Directors approve the delay to hold 2017 General Shareholder Meeting.</w:t>
      </w:r>
    </w:p>
    <w:p w:rsidR="00121227" w:rsidRDefault="00121227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Reason: </w:t>
      </w:r>
      <w:r w:rsidR="00047E66">
        <w:rPr>
          <w:rFonts w:ascii="Arial" w:hAnsi="Arial" w:cs="Arial"/>
          <w:sz w:val="20"/>
        </w:rPr>
        <w:t xml:space="preserve">The </w:t>
      </w:r>
      <w:r w:rsidR="00B63A51">
        <w:rPr>
          <w:rFonts w:ascii="Arial" w:hAnsi="Arial" w:cs="Arial"/>
          <w:sz w:val="20"/>
        </w:rPr>
        <w:t>meeting</w:t>
      </w:r>
      <w:r w:rsidR="00047E66">
        <w:rPr>
          <w:rFonts w:ascii="Arial" w:hAnsi="Arial" w:cs="Arial"/>
          <w:sz w:val="20"/>
        </w:rPr>
        <w:t xml:space="preserve"> time falls to 30/04 and </w:t>
      </w:r>
      <w:r w:rsidR="00B63A51">
        <w:rPr>
          <w:rFonts w:ascii="Arial" w:hAnsi="Arial" w:cs="Arial"/>
          <w:sz w:val="20"/>
        </w:rPr>
        <w:t xml:space="preserve">01/05 national holiday thus </w:t>
      </w:r>
      <w:r w:rsidR="0032540A">
        <w:rPr>
          <w:rFonts w:ascii="Arial" w:hAnsi="Arial" w:cs="Arial"/>
          <w:sz w:val="20"/>
        </w:rPr>
        <w:t xml:space="preserve">the consultation </w:t>
      </w:r>
      <w:r w:rsidR="00D81B8E">
        <w:rPr>
          <w:rFonts w:ascii="Arial" w:hAnsi="Arial" w:cs="Arial"/>
          <w:sz w:val="20"/>
        </w:rPr>
        <w:t xml:space="preserve">from the representative for </w:t>
      </w:r>
      <w:r w:rsidR="00D81B8E" w:rsidRPr="00D81B8E">
        <w:rPr>
          <w:rFonts w:ascii="Arial" w:hAnsi="Arial" w:cs="Arial"/>
          <w:sz w:val="20"/>
        </w:rPr>
        <w:t>state capital investment</w:t>
      </w:r>
      <w:r w:rsidR="003B4218">
        <w:rPr>
          <w:rFonts w:ascii="Arial" w:hAnsi="Arial" w:cs="Arial"/>
          <w:sz w:val="20"/>
        </w:rPr>
        <w:t xml:space="preserve"> in the company could not be performed.</w:t>
      </w:r>
    </w:p>
    <w:p w:rsidR="003B4218" w:rsidRDefault="003B4218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Provided, the 2017 General Shareholder Meeting cannot be held on 03/05/2017. </w:t>
      </w:r>
      <w:r w:rsidR="00F2557E">
        <w:rPr>
          <w:rFonts w:ascii="Arial" w:hAnsi="Arial" w:cs="Arial"/>
          <w:sz w:val="20"/>
        </w:rPr>
        <w:t>The Meeting is expected to be held after 10 days.</w:t>
      </w:r>
    </w:p>
    <w:p w:rsidR="00F2557E" w:rsidRDefault="00F2557E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bookmarkStart w:id="0" w:name="_GoBack"/>
      <w:r w:rsidRPr="00F2557E">
        <w:rPr>
          <w:rFonts w:ascii="Arial" w:hAnsi="Arial" w:cs="Arial"/>
          <w:b/>
          <w:sz w:val="20"/>
        </w:rPr>
        <w:t>Article 2:</w:t>
      </w:r>
      <w:r>
        <w:rPr>
          <w:rFonts w:ascii="Arial" w:hAnsi="Arial" w:cs="Arial"/>
          <w:sz w:val="20"/>
        </w:rPr>
        <w:t xml:space="preserve"> </w:t>
      </w:r>
      <w:bookmarkEnd w:id="0"/>
      <w:r>
        <w:rPr>
          <w:rFonts w:ascii="Arial" w:hAnsi="Arial" w:cs="Arial"/>
          <w:sz w:val="20"/>
        </w:rPr>
        <w:t>The resolution takes effect from the signing date.</w:t>
      </w:r>
    </w:p>
    <w:sectPr w:rsidR="00F2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C35"/>
    <w:multiLevelType w:val="hybridMultilevel"/>
    <w:tmpl w:val="41E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10DB"/>
    <w:multiLevelType w:val="hybridMultilevel"/>
    <w:tmpl w:val="E8B4C904"/>
    <w:lvl w:ilvl="0" w:tplc="22183C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85797"/>
    <w:multiLevelType w:val="hybridMultilevel"/>
    <w:tmpl w:val="E09C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F3BEF"/>
    <w:multiLevelType w:val="hybridMultilevel"/>
    <w:tmpl w:val="1CE6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3"/>
    <w:rsid w:val="00015C53"/>
    <w:rsid w:val="00047E66"/>
    <w:rsid w:val="00115C6C"/>
    <w:rsid w:val="00117339"/>
    <w:rsid w:val="00121227"/>
    <w:rsid w:val="00126FAF"/>
    <w:rsid w:val="001301DF"/>
    <w:rsid w:val="00143D9C"/>
    <w:rsid w:val="001455AF"/>
    <w:rsid w:val="00163A50"/>
    <w:rsid w:val="00176C77"/>
    <w:rsid w:val="001A32CA"/>
    <w:rsid w:val="001A3BAF"/>
    <w:rsid w:val="001A5D91"/>
    <w:rsid w:val="001E0FC7"/>
    <w:rsid w:val="00203830"/>
    <w:rsid w:val="0022121F"/>
    <w:rsid w:val="002221E9"/>
    <w:rsid w:val="00226421"/>
    <w:rsid w:val="0022711E"/>
    <w:rsid w:val="002465EB"/>
    <w:rsid w:val="002468D6"/>
    <w:rsid w:val="00251500"/>
    <w:rsid w:val="00253102"/>
    <w:rsid w:val="002C058D"/>
    <w:rsid w:val="002C2DFF"/>
    <w:rsid w:val="0032540A"/>
    <w:rsid w:val="00327897"/>
    <w:rsid w:val="00361F5A"/>
    <w:rsid w:val="00362FFC"/>
    <w:rsid w:val="00390D1C"/>
    <w:rsid w:val="003A7CFA"/>
    <w:rsid w:val="003B3A39"/>
    <w:rsid w:val="003B4218"/>
    <w:rsid w:val="003C4F9F"/>
    <w:rsid w:val="003F014F"/>
    <w:rsid w:val="003F4D98"/>
    <w:rsid w:val="00404B72"/>
    <w:rsid w:val="004105F1"/>
    <w:rsid w:val="004249EA"/>
    <w:rsid w:val="00433C59"/>
    <w:rsid w:val="00454E7C"/>
    <w:rsid w:val="00464033"/>
    <w:rsid w:val="00475DFE"/>
    <w:rsid w:val="004A769D"/>
    <w:rsid w:val="004D59F9"/>
    <w:rsid w:val="00527089"/>
    <w:rsid w:val="00550149"/>
    <w:rsid w:val="00580B3D"/>
    <w:rsid w:val="005A3C06"/>
    <w:rsid w:val="005B71F7"/>
    <w:rsid w:val="005C3878"/>
    <w:rsid w:val="005D6FB5"/>
    <w:rsid w:val="005E27EF"/>
    <w:rsid w:val="005F721A"/>
    <w:rsid w:val="0060440C"/>
    <w:rsid w:val="00615F0E"/>
    <w:rsid w:val="006172E3"/>
    <w:rsid w:val="00650A5D"/>
    <w:rsid w:val="00666A53"/>
    <w:rsid w:val="006A2E6D"/>
    <w:rsid w:val="006C59DC"/>
    <w:rsid w:val="006D0676"/>
    <w:rsid w:val="006D4832"/>
    <w:rsid w:val="006F2F68"/>
    <w:rsid w:val="006F67AA"/>
    <w:rsid w:val="00703D04"/>
    <w:rsid w:val="00722721"/>
    <w:rsid w:val="00725238"/>
    <w:rsid w:val="00771B36"/>
    <w:rsid w:val="0077202E"/>
    <w:rsid w:val="007768FA"/>
    <w:rsid w:val="0079303C"/>
    <w:rsid w:val="00793AE8"/>
    <w:rsid w:val="007A2658"/>
    <w:rsid w:val="007F2787"/>
    <w:rsid w:val="00801671"/>
    <w:rsid w:val="00801C52"/>
    <w:rsid w:val="00845D2D"/>
    <w:rsid w:val="008A4C90"/>
    <w:rsid w:val="008B09EC"/>
    <w:rsid w:val="008B1073"/>
    <w:rsid w:val="008C69ED"/>
    <w:rsid w:val="008C7A28"/>
    <w:rsid w:val="008D08CD"/>
    <w:rsid w:val="008F22F8"/>
    <w:rsid w:val="008F70D0"/>
    <w:rsid w:val="00904FE9"/>
    <w:rsid w:val="0091659E"/>
    <w:rsid w:val="00925F3C"/>
    <w:rsid w:val="00931383"/>
    <w:rsid w:val="00957915"/>
    <w:rsid w:val="00991A9E"/>
    <w:rsid w:val="009C73D6"/>
    <w:rsid w:val="009E24E2"/>
    <w:rsid w:val="00A04C8A"/>
    <w:rsid w:val="00A51EFA"/>
    <w:rsid w:val="00A73245"/>
    <w:rsid w:val="00A80AFC"/>
    <w:rsid w:val="00AA1D5B"/>
    <w:rsid w:val="00AB5B8B"/>
    <w:rsid w:val="00AD63D2"/>
    <w:rsid w:val="00AD6AF8"/>
    <w:rsid w:val="00AE2DD5"/>
    <w:rsid w:val="00AE5FDF"/>
    <w:rsid w:val="00AF321E"/>
    <w:rsid w:val="00AF355E"/>
    <w:rsid w:val="00B0479E"/>
    <w:rsid w:val="00B142D3"/>
    <w:rsid w:val="00B1766C"/>
    <w:rsid w:val="00B24D03"/>
    <w:rsid w:val="00B328E3"/>
    <w:rsid w:val="00B467A6"/>
    <w:rsid w:val="00B63A51"/>
    <w:rsid w:val="00B767CF"/>
    <w:rsid w:val="00BB7430"/>
    <w:rsid w:val="00BD02D7"/>
    <w:rsid w:val="00BF0D1C"/>
    <w:rsid w:val="00C01450"/>
    <w:rsid w:val="00C4044F"/>
    <w:rsid w:val="00C65B31"/>
    <w:rsid w:val="00C851FC"/>
    <w:rsid w:val="00CA3F60"/>
    <w:rsid w:val="00CB20E2"/>
    <w:rsid w:val="00CB7EBA"/>
    <w:rsid w:val="00CC4567"/>
    <w:rsid w:val="00D079AE"/>
    <w:rsid w:val="00D111B8"/>
    <w:rsid w:val="00D12D0F"/>
    <w:rsid w:val="00D26CEE"/>
    <w:rsid w:val="00D27ACE"/>
    <w:rsid w:val="00D55606"/>
    <w:rsid w:val="00D73540"/>
    <w:rsid w:val="00D74496"/>
    <w:rsid w:val="00D81B8E"/>
    <w:rsid w:val="00D8767D"/>
    <w:rsid w:val="00D91777"/>
    <w:rsid w:val="00DA3D05"/>
    <w:rsid w:val="00DA67CE"/>
    <w:rsid w:val="00DD5BF8"/>
    <w:rsid w:val="00DE790F"/>
    <w:rsid w:val="00E34520"/>
    <w:rsid w:val="00E677B0"/>
    <w:rsid w:val="00E6781C"/>
    <w:rsid w:val="00E70667"/>
    <w:rsid w:val="00E76C2F"/>
    <w:rsid w:val="00E7760D"/>
    <w:rsid w:val="00EB67D6"/>
    <w:rsid w:val="00EC0AA8"/>
    <w:rsid w:val="00EC46DF"/>
    <w:rsid w:val="00EC54ED"/>
    <w:rsid w:val="00ED03FA"/>
    <w:rsid w:val="00EF148C"/>
    <w:rsid w:val="00F039D0"/>
    <w:rsid w:val="00F11736"/>
    <w:rsid w:val="00F2557E"/>
    <w:rsid w:val="00F3681F"/>
    <w:rsid w:val="00F73EA4"/>
    <w:rsid w:val="00F801A0"/>
    <w:rsid w:val="00FA1F94"/>
    <w:rsid w:val="00FA595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415B6-774D-488A-90D8-98D921C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E2"/>
    <w:pPr>
      <w:ind w:left="720"/>
      <w:contextualSpacing/>
    </w:pPr>
  </w:style>
  <w:style w:type="table" w:styleId="TableGrid">
    <w:name w:val="Table Grid"/>
    <w:basedOn w:val="TableNormal"/>
    <w:uiPriority w:val="59"/>
    <w:rsid w:val="0095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37</cp:revision>
  <dcterms:created xsi:type="dcterms:W3CDTF">2017-05-11T03:06:00Z</dcterms:created>
  <dcterms:modified xsi:type="dcterms:W3CDTF">2017-05-12T05:02:00Z</dcterms:modified>
</cp:coreProperties>
</file>